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0F32" w14:textId="6E397C52" w:rsidR="005052C1" w:rsidRPr="00935BA5" w:rsidRDefault="005052C1" w:rsidP="005052C1">
      <w:pPr>
        <w:rPr>
          <w:b/>
          <w:bCs/>
          <w:lang w:val="de-DE"/>
        </w:rPr>
      </w:pPr>
      <w:r>
        <w:rPr>
          <w:b/>
          <w:bCs/>
          <w:lang w:val="de-DE"/>
        </w:rPr>
        <w:t>Treffen der Juso-Hochschulgruppe am 14.</w:t>
      </w:r>
      <w:r>
        <w:rPr>
          <w:b/>
          <w:bCs/>
          <w:lang w:val="de-DE"/>
        </w:rPr>
        <w:t>12</w:t>
      </w:r>
      <w:r>
        <w:rPr>
          <w:b/>
          <w:bCs/>
          <w:lang w:val="de-DE"/>
        </w:rPr>
        <w:t>.20</w:t>
      </w:r>
    </w:p>
    <w:p w14:paraId="7858E5E6" w14:textId="77777777" w:rsidR="005052C1" w:rsidRDefault="005052C1" w:rsidP="005052C1">
      <w:pPr>
        <w:rPr>
          <w:u w:val="single"/>
          <w:lang w:val="de-DE"/>
        </w:rPr>
      </w:pPr>
      <w:r w:rsidRPr="00935BA5">
        <w:rPr>
          <w:u w:val="single"/>
          <w:lang w:val="de-DE"/>
        </w:rPr>
        <w:t>Tagesordnung:</w:t>
      </w:r>
      <w:r>
        <w:rPr>
          <w:u w:val="single"/>
          <w:lang w:val="de-DE"/>
        </w:rPr>
        <w:t xml:space="preserve"> </w:t>
      </w:r>
    </w:p>
    <w:p w14:paraId="0578A8C3" w14:textId="77777777" w:rsidR="005052C1" w:rsidRPr="0065779B" w:rsidRDefault="005052C1" w:rsidP="005052C1">
      <w:pPr>
        <w:pStyle w:val="Listenabsatz"/>
        <w:numPr>
          <w:ilvl w:val="0"/>
          <w:numId w:val="1"/>
        </w:numPr>
        <w:spacing w:after="0"/>
        <w:rPr>
          <w:u w:val="single"/>
          <w:lang w:val="de-DE"/>
        </w:rPr>
      </w:pPr>
      <w:r w:rsidRPr="0065779B">
        <w:rPr>
          <w:u w:val="single"/>
          <w:lang w:val="de-DE"/>
        </w:rPr>
        <w:t>Begrüßung</w:t>
      </w:r>
    </w:p>
    <w:p w14:paraId="00EEEC3A" w14:textId="1E4C5854" w:rsidR="005052C1" w:rsidRDefault="005052C1" w:rsidP="005052C1">
      <w:pPr>
        <w:spacing w:after="0"/>
        <w:ind w:left="708"/>
        <w:rPr>
          <w:lang w:val="de-DE"/>
        </w:rPr>
      </w:pPr>
      <w:r>
        <w:rPr>
          <w:lang w:val="de-DE"/>
        </w:rPr>
        <w:t>Seren begrüßt die Anwesenden (</w:t>
      </w:r>
      <w:r>
        <w:rPr>
          <w:lang w:val="de-DE"/>
        </w:rPr>
        <w:t xml:space="preserve">Giulia, </w:t>
      </w:r>
      <w:r>
        <w:rPr>
          <w:lang w:val="de-DE"/>
        </w:rPr>
        <w:t>Fabian K, Fabian</w:t>
      </w:r>
      <w:r>
        <w:rPr>
          <w:lang w:val="de-DE"/>
        </w:rPr>
        <w:t xml:space="preserve"> B</w:t>
      </w:r>
      <w:r>
        <w:rPr>
          <w:lang w:val="de-DE"/>
        </w:rPr>
        <w:t xml:space="preserve">, Jann, Mathias, Philipp).  </w:t>
      </w:r>
    </w:p>
    <w:p w14:paraId="68E92710" w14:textId="77777777" w:rsidR="005052C1" w:rsidRDefault="005052C1" w:rsidP="005052C1">
      <w:pPr>
        <w:spacing w:after="0"/>
        <w:ind w:left="708"/>
        <w:rPr>
          <w:lang w:val="de-DE"/>
        </w:rPr>
      </w:pPr>
    </w:p>
    <w:p w14:paraId="538C8148" w14:textId="796D0682" w:rsidR="005052C1" w:rsidRDefault="005052C1" w:rsidP="005052C1">
      <w:pPr>
        <w:pStyle w:val="Listenabsatz"/>
        <w:numPr>
          <w:ilvl w:val="0"/>
          <w:numId w:val="1"/>
        </w:numPr>
        <w:rPr>
          <w:u w:val="single"/>
          <w:lang w:val="de-DE"/>
        </w:rPr>
      </w:pPr>
      <w:r w:rsidRPr="0065779B">
        <w:rPr>
          <w:u w:val="single"/>
          <w:lang w:val="de-DE"/>
        </w:rPr>
        <w:t>Input &amp; Diskussion zu</w:t>
      </w:r>
      <w:r>
        <w:rPr>
          <w:u w:val="single"/>
          <w:lang w:val="de-DE"/>
        </w:rPr>
        <w:t>r „AfD-Beilage der BZ“</w:t>
      </w:r>
    </w:p>
    <w:p w14:paraId="669FA096" w14:textId="37CF7DE5" w:rsidR="005052C1" w:rsidRPr="005052C1" w:rsidRDefault="005052C1" w:rsidP="005052C1">
      <w:pPr>
        <w:pStyle w:val="Listenabsatz"/>
        <w:rPr>
          <w:lang w:val="de-DE"/>
        </w:rPr>
      </w:pPr>
      <w:r>
        <w:rPr>
          <w:lang w:val="de-DE"/>
        </w:rPr>
        <w:t xml:space="preserve">Seren legt kurz dar um was es geht: Die BZ hat </w:t>
      </w:r>
      <w:r w:rsidR="00BD0710">
        <w:rPr>
          <w:lang w:val="de-DE"/>
        </w:rPr>
        <w:t xml:space="preserve">mit dem „Sonntag“ </w:t>
      </w:r>
      <w:r>
        <w:rPr>
          <w:lang w:val="de-DE"/>
        </w:rPr>
        <w:t xml:space="preserve">eine gesponserte Beilage der AfD-Stadträte veröffentlicht ohne diese als solches deutlich kenntlich zu machen. Nach massiver Kritik veröffentlichte sie eine entschuldigende Stellungnahme und spendete die Werbeinnahmen an ihre Aktion Weihnachtswunsch und „Geraubte Kinder – vergessene Opfer“. </w:t>
      </w:r>
      <w:r w:rsidR="00BD0710">
        <w:rPr>
          <w:lang w:val="de-DE"/>
        </w:rPr>
        <w:t xml:space="preserve">Die Runde ist sich in der Empörung über die Beilage einig. Es bleibt unklar, ob sich die BZ sich aus Geldnot oder aus „Unfähigkeit“ (die mangelnde Kennzeichnung im Vorfeld festzustellen) zur Veröffentlichung entschieden hat. Offen bleibt in der Runde auch, ob es sinnvoll wäre, sich bezüglich einer Rüge an den Presserat zu wenden. </w:t>
      </w:r>
    </w:p>
    <w:p w14:paraId="17F2FAD0" w14:textId="77777777" w:rsidR="005052C1" w:rsidRPr="00935BA5" w:rsidRDefault="005052C1" w:rsidP="005052C1">
      <w:pPr>
        <w:pStyle w:val="Listenabsatz"/>
        <w:rPr>
          <w:lang w:val="de-DE"/>
        </w:rPr>
      </w:pPr>
    </w:p>
    <w:p w14:paraId="7A8B6F0F" w14:textId="77777777" w:rsidR="005052C1" w:rsidRPr="0065779B" w:rsidRDefault="005052C1" w:rsidP="005052C1">
      <w:pPr>
        <w:pStyle w:val="Listenabsatz"/>
        <w:numPr>
          <w:ilvl w:val="0"/>
          <w:numId w:val="1"/>
        </w:numPr>
        <w:rPr>
          <w:u w:val="single"/>
          <w:lang w:val="de-DE"/>
        </w:rPr>
      </w:pPr>
      <w:r w:rsidRPr="0065779B">
        <w:rPr>
          <w:u w:val="single"/>
          <w:lang w:val="de-DE"/>
        </w:rPr>
        <w:t>Berichte</w:t>
      </w:r>
    </w:p>
    <w:p w14:paraId="52309A4B" w14:textId="627BA01A" w:rsidR="005052C1" w:rsidRDefault="005052C1" w:rsidP="005052C1">
      <w:pPr>
        <w:pStyle w:val="Listenabsatz"/>
        <w:rPr>
          <w:lang w:val="de-DE"/>
        </w:rPr>
      </w:pPr>
      <w:r>
        <w:rPr>
          <w:lang w:val="de-DE"/>
        </w:rPr>
        <w:t>Jann berichtet aus dem Senat.</w:t>
      </w:r>
    </w:p>
    <w:p w14:paraId="3BB9F77D" w14:textId="377CF943" w:rsidR="002A4ED4" w:rsidRDefault="002A4ED4" w:rsidP="005052C1">
      <w:pPr>
        <w:pStyle w:val="Listenabsatz"/>
        <w:rPr>
          <w:lang w:val="de-DE"/>
        </w:rPr>
      </w:pPr>
      <w:r>
        <w:rPr>
          <w:lang w:val="de-DE"/>
        </w:rPr>
        <w:t xml:space="preserve">Seren berichtet aus zweiter Hand (Lukas) vom </w:t>
      </w:r>
      <w:proofErr w:type="spellStart"/>
      <w:r>
        <w:rPr>
          <w:lang w:val="de-DE"/>
        </w:rPr>
        <w:t>StuRa</w:t>
      </w:r>
      <w:proofErr w:type="spellEnd"/>
      <w:r>
        <w:rPr>
          <w:lang w:val="de-DE"/>
        </w:rPr>
        <w:t xml:space="preserve">: Der Antrag bezüglich des LHG wurde verabschiedet. Seren und Jann berichten zudem noch vom inoffiziellen Wahlergebnis: Jeweils die ersten Plätze der drei </w:t>
      </w:r>
      <w:proofErr w:type="spellStart"/>
      <w:r>
        <w:rPr>
          <w:lang w:val="de-DE"/>
        </w:rPr>
        <w:t>StuRa</w:t>
      </w:r>
      <w:proofErr w:type="spellEnd"/>
      <w:r>
        <w:rPr>
          <w:lang w:val="de-DE"/>
        </w:rPr>
        <w:t xml:space="preserve">-Listen (Fabian B, Seren, Philipp) sowie Giulia für den Senat wurden in die jeweiligen Gremien gewählt. </w:t>
      </w:r>
      <w:r w:rsidR="002E0F8F">
        <w:rPr>
          <w:lang w:val="de-DE"/>
        </w:rPr>
        <w:t xml:space="preserve">Ein positiver Effekt des Online-Wahlkampfs ist neben dem erfolgreichen Wahlergebnis der Zugewinn von zehn Freiburger Instagramm-Followern. Giulia schlägt vor ähnlich wie im Wahlkampf aufgeteilt in den kommenden Wochen die Social-Media-Kanäle zu füttern. </w:t>
      </w:r>
    </w:p>
    <w:p w14:paraId="2D9C153A" w14:textId="77777777" w:rsidR="005052C1" w:rsidRPr="00935BA5" w:rsidRDefault="005052C1" w:rsidP="005052C1">
      <w:pPr>
        <w:pStyle w:val="Listenabsatz"/>
        <w:rPr>
          <w:lang w:val="de-DE"/>
        </w:rPr>
      </w:pPr>
    </w:p>
    <w:p w14:paraId="57E70DB6" w14:textId="77777777" w:rsidR="005052C1" w:rsidRPr="0065779B" w:rsidRDefault="005052C1" w:rsidP="005052C1">
      <w:pPr>
        <w:pStyle w:val="Listenabsatz"/>
        <w:numPr>
          <w:ilvl w:val="0"/>
          <w:numId w:val="1"/>
        </w:numPr>
        <w:rPr>
          <w:u w:val="single"/>
          <w:lang w:val="de-DE"/>
        </w:rPr>
      </w:pPr>
      <w:r w:rsidRPr="0065779B">
        <w:rPr>
          <w:u w:val="single"/>
          <w:lang w:val="de-DE"/>
        </w:rPr>
        <w:t>Sonstiges &amp; Termine</w:t>
      </w:r>
    </w:p>
    <w:p w14:paraId="5605EF6F" w14:textId="183B5460" w:rsidR="005052C1" w:rsidRDefault="002E0F8F" w:rsidP="005052C1">
      <w:pPr>
        <w:pStyle w:val="Listenabsatz"/>
        <w:rPr>
          <w:lang w:val="de-DE"/>
        </w:rPr>
      </w:pPr>
      <w:r>
        <w:rPr>
          <w:lang w:val="de-DE"/>
        </w:rPr>
        <w:t xml:space="preserve">Kennenlern-Sitzung mit Landtagskandidatin Jennifer </w:t>
      </w:r>
      <w:proofErr w:type="spellStart"/>
      <w:r>
        <w:rPr>
          <w:lang w:val="de-DE"/>
        </w:rPr>
        <w:t>Sühr</w:t>
      </w:r>
      <w:proofErr w:type="spellEnd"/>
      <w:r>
        <w:rPr>
          <w:lang w:val="de-DE"/>
        </w:rPr>
        <w:t xml:space="preserve"> am 11.01.2021: Sie würde sich über hochschulpolitische Anregungen freuen. </w:t>
      </w:r>
    </w:p>
    <w:p w14:paraId="3720A8BD" w14:textId="1C1BCBCF" w:rsidR="002E0F8F" w:rsidRDefault="002E0F8F" w:rsidP="005052C1">
      <w:pPr>
        <w:pStyle w:val="Listenabsatz"/>
        <w:rPr>
          <w:lang w:val="de-DE"/>
        </w:rPr>
      </w:pPr>
      <w:r>
        <w:rPr>
          <w:lang w:val="de-DE"/>
        </w:rPr>
        <w:t xml:space="preserve">Kurzes Gespräch über die Kosten der Post-Bewerbung der </w:t>
      </w:r>
      <w:proofErr w:type="spellStart"/>
      <w:r>
        <w:rPr>
          <w:lang w:val="de-DE"/>
        </w:rPr>
        <w:t>Uniwahl</w:t>
      </w:r>
      <w:proofErr w:type="spellEnd"/>
      <w:r w:rsidR="00F5582F">
        <w:rPr>
          <w:lang w:val="de-DE"/>
        </w:rPr>
        <w:t xml:space="preserve">, ein geeignetes Dankeschön für den Fotografen Ludwig und die Budget-Planung für das kommende Jahr. Zu letzterem erklärt Fabian, dass er die Online-Wahlausgaben kleiner bemessen hat, da hoffentlich wieder Präsenzwahlkampf möglich sein wird. </w:t>
      </w:r>
    </w:p>
    <w:p w14:paraId="71668F59" w14:textId="302DD109" w:rsidR="00F5582F" w:rsidRDefault="00F5582F" w:rsidP="005052C1">
      <w:pPr>
        <w:pStyle w:val="Listenabsatz"/>
        <w:rPr>
          <w:lang w:val="de-DE"/>
        </w:rPr>
      </w:pPr>
      <w:r>
        <w:rPr>
          <w:lang w:val="de-DE"/>
        </w:rPr>
        <w:t xml:space="preserve">Seren weist daraufhin, dass die Gruppe sich wieder mehr um Neumitgliederwerbung bemühen muss. </w:t>
      </w:r>
    </w:p>
    <w:p w14:paraId="68B92580" w14:textId="221F220F" w:rsidR="00F5582F" w:rsidRPr="00935BA5" w:rsidRDefault="00F5582F" w:rsidP="005052C1">
      <w:pPr>
        <w:pStyle w:val="Listenabsatz"/>
        <w:rPr>
          <w:lang w:val="de-DE"/>
        </w:rPr>
      </w:pPr>
      <w:r>
        <w:rPr>
          <w:lang w:val="de-DE"/>
        </w:rPr>
        <w:t>Die nächste Sitzung findet am 04.01.2021 statt.</w:t>
      </w:r>
    </w:p>
    <w:p w14:paraId="3CBF59E1" w14:textId="77777777" w:rsidR="005052C1" w:rsidRPr="00935BA5" w:rsidRDefault="005052C1" w:rsidP="005052C1">
      <w:pPr>
        <w:pStyle w:val="Listenabsatz"/>
        <w:rPr>
          <w:lang w:val="de-DE"/>
        </w:rPr>
      </w:pPr>
    </w:p>
    <w:p w14:paraId="13E7DD70" w14:textId="77777777" w:rsidR="005052C1" w:rsidRDefault="005052C1" w:rsidP="005052C1"/>
    <w:p w14:paraId="67346A64" w14:textId="77777777" w:rsidR="00B54354" w:rsidRDefault="00B54354"/>
    <w:sectPr w:rsidR="00B54354" w:rsidSect="0071656B">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DD37" w14:textId="77777777" w:rsidR="00935BA5" w:rsidRPr="00935BA5" w:rsidRDefault="008631EB">
    <w:pPr>
      <w:pStyle w:val="Fuzeile"/>
      <w:rPr>
        <w:lang w:val="de-DE"/>
      </w:rPr>
    </w:pPr>
    <w:r>
      <w:rPr>
        <w:lang w:val="de-DE"/>
      </w:rPr>
      <w:t>Protokoll von Philipp</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43F"/>
    <w:multiLevelType w:val="hybridMultilevel"/>
    <w:tmpl w:val="E7507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C1"/>
    <w:rsid w:val="002A4ED4"/>
    <w:rsid w:val="002E0F8F"/>
    <w:rsid w:val="003D2F36"/>
    <w:rsid w:val="005052C1"/>
    <w:rsid w:val="0071656B"/>
    <w:rsid w:val="008631EB"/>
    <w:rsid w:val="00B54354"/>
    <w:rsid w:val="00BD0710"/>
    <w:rsid w:val="00F5582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4BCD"/>
  <w15:chartTrackingRefBased/>
  <w15:docId w15:val="{750B3873-97A1-4E4C-908C-07020975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52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052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52C1"/>
  </w:style>
  <w:style w:type="paragraph" w:styleId="Listenabsatz">
    <w:name w:val="List Paragraph"/>
    <w:basedOn w:val="Standard"/>
    <w:uiPriority w:val="34"/>
    <w:qFormat/>
    <w:rsid w:val="005052C1"/>
    <w:pPr>
      <w:ind w:left="720"/>
      <w:contextualSpacing/>
    </w:pPr>
  </w:style>
  <w:style w:type="character" w:styleId="Hyperlink">
    <w:name w:val="Hyperlink"/>
    <w:basedOn w:val="Absatz-Standardschriftart"/>
    <w:uiPriority w:val="99"/>
    <w:unhideWhenUsed/>
    <w:rsid w:val="00505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Waibel</dc:creator>
  <cp:keywords/>
  <dc:description/>
  <cp:lastModifiedBy>Martin Waibel</cp:lastModifiedBy>
  <cp:revision>3</cp:revision>
  <dcterms:created xsi:type="dcterms:W3CDTF">2020-12-14T19:23:00Z</dcterms:created>
  <dcterms:modified xsi:type="dcterms:W3CDTF">2020-12-14T20:17:00Z</dcterms:modified>
</cp:coreProperties>
</file>